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3C" w:rsidRPr="00DE77B4" w:rsidRDefault="00DE77B4" w:rsidP="009A3E3C">
      <w:pPr>
        <w:pStyle w:val="50"/>
        <w:shd w:val="clear" w:color="auto" w:fill="auto"/>
        <w:spacing w:before="0" w:line="240" w:lineRule="auto"/>
        <w:ind w:left="60" w:right="40" w:firstLine="720"/>
        <w:jc w:val="center"/>
        <w:rPr>
          <w:rStyle w:val="512pt0pt"/>
          <w:b/>
          <w:sz w:val="26"/>
          <w:szCs w:val="26"/>
        </w:rPr>
      </w:pPr>
      <w:r w:rsidRPr="00DE77B4">
        <w:rPr>
          <w:rStyle w:val="512pt0pt"/>
          <w:b/>
          <w:sz w:val="26"/>
          <w:szCs w:val="26"/>
        </w:rPr>
        <w:t>ПОЛОЖЕНИЕ</w:t>
      </w:r>
    </w:p>
    <w:p w:rsidR="00DE77B4" w:rsidRPr="00DE77B4" w:rsidRDefault="00DE77B4" w:rsidP="009A3E3C">
      <w:pPr>
        <w:pStyle w:val="50"/>
        <w:shd w:val="clear" w:color="auto" w:fill="auto"/>
        <w:spacing w:before="0" w:line="240" w:lineRule="auto"/>
        <w:ind w:left="60" w:right="40" w:firstLine="720"/>
        <w:jc w:val="center"/>
        <w:rPr>
          <w:rStyle w:val="512pt0pt"/>
          <w:b/>
          <w:sz w:val="26"/>
          <w:szCs w:val="26"/>
        </w:rPr>
      </w:pPr>
      <w:r w:rsidRPr="00DE77B4">
        <w:rPr>
          <w:rStyle w:val="512pt0pt"/>
          <w:b/>
          <w:sz w:val="26"/>
          <w:szCs w:val="26"/>
        </w:rPr>
        <w:t xml:space="preserve">О региональном этапе Всероссийского конкурса социальной рекламы антинаркотической направленности и пропаганды здорового образа жизни «Спасём жизнь вместе» </w:t>
      </w:r>
    </w:p>
    <w:p w:rsidR="009A3E3C" w:rsidRDefault="009A3E3C" w:rsidP="00EB1D22">
      <w:pPr>
        <w:pStyle w:val="50"/>
        <w:shd w:val="clear" w:color="auto" w:fill="auto"/>
        <w:spacing w:before="0" w:line="240" w:lineRule="auto"/>
        <w:rPr>
          <w:sz w:val="26"/>
          <w:szCs w:val="26"/>
        </w:rPr>
      </w:pPr>
    </w:p>
    <w:p w:rsidR="003335CB" w:rsidRDefault="003335CB" w:rsidP="003335CB">
      <w:pPr>
        <w:pStyle w:val="50"/>
        <w:shd w:val="clear" w:color="auto" w:fill="auto"/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3335CB" w:rsidRPr="009A3E3C" w:rsidRDefault="003335CB" w:rsidP="003335CB">
      <w:pPr>
        <w:pStyle w:val="50"/>
        <w:shd w:val="clear" w:color="auto" w:fill="auto"/>
        <w:spacing w:before="0" w:line="240" w:lineRule="auto"/>
        <w:rPr>
          <w:sz w:val="26"/>
          <w:szCs w:val="26"/>
        </w:rPr>
      </w:pPr>
    </w:p>
    <w:p w:rsidR="009A3E3C" w:rsidRDefault="00AE3E7D" w:rsidP="009A3E3C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spacing w:after="0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Региональный этап Всероссийского</w:t>
      </w:r>
      <w:r w:rsidR="009A3E3C" w:rsidRPr="009A3E3C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>а</w:t>
      </w:r>
      <w:r w:rsidR="009A3E3C" w:rsidRPr="009A3E3C">
        <w:rPr>
          <w:sz w:val="26"/>
          <w:szCs w:val="26"/>
        </w:rPr>
        <w:t xml:space="preserve"> социальной рекламы антинаркотической направленности и пропаганды здорового образа жизни «Спасем жизнь вместе» проводится в целях привлечения внимания общественности к проблеме незаконного потребления наркотических средств, психотр</w:t>
      </w:r>
      <w:r w:rsidR="003335CB">
        <w:rPr>
          <w:sz w:val="26"/>
          <w:szCs w:val="26"/>
        </w:rPr>
        <w:t>опных веществ</w:t>
      </w:r>
      <w:r w:rsidR="009A3E3C" w:rsidRPr="009A3E3C">
        <w:rPr>
          <w:sz w:val="26"/>
          <w:szCs w:val="26"/>
        </w:rPr>
        <w:t xml:space="preserve"> и формирования в обществе негативного отношения к их незаконному потреблению.</w:t>
      </w:r>
    </w:p>
    <w:p w:rsidR="00DA6CBE" w:rsidRDefault="00DA6CBE" w:rsidP="009A3E3C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spacing w:after="0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ежегодно в 2 этапа (региональный и федеральный).</w:t>
      </w:r>
    </w:p>
    <w:p w:rsidR="00DA6CBE" w:rsidRDefault="00CC7FDA" w:rsidP="00DA6CBE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spacing w:after="0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к</w:t>
      </w:r>
      <w:r w:rsidR="00DA6CBE" w:rsidRPr="009A3E3C">
        <w:rPr>
          <w:sz w:val="26"/>
          <w:szCs w:val="26"/>
        </w:rPr>
        <w:t>онкурсе могут принимать участи</w:t>
      </w:r>
      <w:r w:rsidR="00DA6CBE">
        <w:rPr>
          <w:sz w:val="26"/>
          <w:szCs w:val="26"/>
        </w:rPr>
        <w:t>е физические и юридические лица, а также авторские коллективы.</w:t>
      </w:r>
    </w:p>
    <w:p w:rsidR="00DA6CBE" w:rsidRPr="00CC7FDA" w:rsidRDefault="00DA6CBE" w:rsidP="00DA6CBE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317" w:lineRule="exact"/>
        <w:ind w:left="60" w:firstLine="720"/>
        <w:jc w:val="both"/>
        <w:rPr>
          <w:b/>
          <w:sz w:val="26"/>
          <w:szCs w:val="26"/>
        </w:rPr>
      </w:pPr>
      <w:r w:rsidRPr="00CC7FDA">
        <w:rPr>
          <w:b/>
          <w:sz w:val="26"/>
          <w:szCs w:val="26"/>
        </w:rPr>
        <w:t>Конкурсные работы представляются по следующим номинациям:</w:t>
      </w:r>
    </w:p>
    <w:p w:rsidR="00DA6CBE" w:rsidRPr="009A3E3C" w:rsidRDefault="00CC7FDA" w:rsidP="00DA6CBE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 </w:t>
      </w:r>
      <w:r w:rsidR="00DA6CBE" w:rsidRPr="009A3E3C">
        <w:rPr>
          <w:sz w:val="26"/>
          <w:szCs w:val="26"/>
        </w:rPr>
        <w:t>«лучший макет наружной социальной рекламы, направленной на снижение спроса на наркотики»;</w:t>
      </w:r>
    </w:p>
    <w:p w:rsidR="00DA6CBE" w:rsidRPr="009A3E3C" w:rsidRDefault="00CC7FDA" w:rsidP="00DA6CBE">
      <w:pPr>
        <w:pStyle w:val="1"/>
        <w:shd w:val="clear" w:color="auto" w:fill="auto"/>
        <w:spacing w:after="0" w:line="30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 </w:t>
      </w:r>
      <w:r w:rsidR="00DA6CBE" w:rsidRPr="009A3E3C">
        <w:rPr>
          <w:sz w:val="26"/>
          <w:szCs w:val="26"/>
        </w:rPr>
        <w:t>«лучший видеоролик антинаркотической направленности и пропаганды здорового образа жизни»;</w:t>
      </w:r>
    </w:p>
    <w:p w:rsidR="00DA6CBE" w:rsidRPr="009A3E3C" w:rsidRDefault="00CC7FDA" w:rsidP="00DA6CBE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 </w:t>
      </w:r>
      <w:r w:rsidR="00DA6CBE" w:rsidRPr="009A3E3C">
        <w:rPr>
          <w:sz w:val="26"/>
          <w:szCs w:val="26"/>
        </w:rPr>
        <w:t>«лучший буклет антинаркотической направленности и про</w:t>
      </w:r>
      <w:r w:rsidR="00DD365B">
        <w:rPr>
          <w:sz w:val="26"/>
          <w:szCs w:val="26"/>
        </w:rPr>
        <w:t>паганды здорового образа жизни»;</w:t>
      </w:r>
    </w:p>
    <w:p w:rsidR="00DA6CBE" w:rsidRDefault="00DA6CBE" w:rsidP="00DA6CBE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Основными</w:t>
      </w:r>
      <w:r w:rsidR="00CC7FDA">
        <w:rPr>
          <w:sz w:val="26"/>
          <w:szCs w:val="26"/>
        </w:rPr>
        <w:t xml:space="preserve"> задачами проведения к</w:t>
      </w:r>
      <w:r>
        <w:rPr>
          <w:sz w:val="26"/>
          <w:szCs w:val="26"/>
        </w:rPr>
        <w:t>онкурса являются:</w:t>
      </w:r>
    </w:p>
    <w:p w:rsidR="00DA6CBE" w:rsidRDefault="00DA6CBE" w:rsidP="00DA6CBE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555B14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DA6CBE">
        <w:rPr>
          <w:sz w:val="26"/>
          <w:szCs w:val="26"/>
        </w:rPr>
        <w:t>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населения;</w:t>
      </w:r>
    </w:p>
    <w:p w:rsidR="00DA6CBE" w:rsidRDefault="00DA6CBE" w:rsidP="00DA6CBE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555B14">
        <w:rPr>
          <w:sz w:val="26"/>
          <w:szCs w:val="26"/>
        </w:rPr>
        <w:t>.</w:t>
      </w:r>
      <w:r>
        <w:rPr>
          <w:sz w:val="26"/>
          <w:szCs w:val="26"/>
        </w:rPr>
        <w:t>Ф</w:t>
      </w:r>
      <w:r w:rsidRPr="009A3E3C">
        <w:rPr>
          <w:sz w:val="26"/>
          <w:szCs w:val="26"/>
        </w:rPr>
        <w:t>ормирование негативного отношения в обществе к незаконному потреблению наркотиков</w:t>
      </w:r>
      <w:r>
        <w:rPr>
          <w:sz w:val="26"/>
          <w:szCs w:val="26"/>
        </w:rPr>
        <w:t>;</w:t>
      </w:r>
    </w:p>
    <w:p w:rsidR="00DA6CBE" w:rsidRPr="00DA6CBE" w:rsidRDefault="00DA6CBE" w:rsidP="00DA6CBE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555B14">
        <w:rPr>
          <w:sz w:val="26"/>
          <w:szCs w:val="26"/>
        </w:rPr>
        <w:t>.</w:t>
      </w:r>
      <w:r>
        <w:rPr>
          <w:sz w:val="26"/>
          <w:szCs w:val="26"/>
        </w:rPr>
        <w:t xml:space="preserve"> Совершенствование форм и методов взаимодействия с творческими объединениями, рекламными агентствами и средствами массовой информации в создании (размещении) материалов а</w:t>
      </w:r>
      <w:r w:rsidR="00DD365B">
        <w:rPr>
          <w:sz w:val="26"/>
          <w:szCs w:val="26"/>
        </w:rPr>
        <w:t>нтинаркотической направленности;</w:t>
      </w:r>
    </w:p>
    <w:p w:rsidR="00DA6CBE" w:rsidRPr="009A3E3C" w:rsidRDefault="00DA6CBE" w:rsidP="00DA6CBE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="00555B14">
        <w:rPr>
          <w:sz w:val="26"/>
          <w:szCs w:val="26"/>
        </w:rPr>
        <w:t>.</w:t>
      </w:r>
      <w:r>
        <w:rPr>
          <w:sz w:val="26"/>
          <w:szCs w:val="26"/>
        </w:rPr>
        <w:t xml:space="preserve"> И</w:t>
      </w:r>
      <w:r w:rsidRPr="009A3E3C">
        <w:rPr>
          <w:sz w:val="26"/>
          <w:szCs w:val="26"/>
        </w:rPr>
        <w:t>нформирование населения о последствиях нез</w:t>
      </w:r>
      <w:r w:rsidR="00DD365B">
        <w:rPr>
          <w:sz w:val="26"/>
          <w:szCs w:val="26"/>
        </w:rPr>
        <w:t>аконного потребления наркотиков;</w:t>
      </w:r>
    </w:p>
    <w:p w:rsidR="00DA6CBE" w:rsidRDefault="00DA6CBE" w:rsidP="00DA6CBE">
      <w:pPr>
        <w:pStyle w:val="1"/>
        <w:shd w:val="clear" w:color="auto" w:fill="auto"/>
        <w:tabs>
          <w:tab w:val="left" w:pos="1049"/>
        </w:tabs>
        <w:spacing w:after="0" w:line="317" w:lineRule="exact"/>
        <w:ind w:left="780" w:right="40" w:firstLine="0"/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="00555B14">
        <w:rPr>
          <w:sz w:val="26"/>
          <w:szCs w:val="26"/>
        </w:rPr>
        <w:t>.</w:t>
      </w:r>
      <w:r>
        <w:rPr>
          <w:sz w:val="26"/>
          <w:szCs w:val="26"/>
        </w:rPr>
        <w:t xml:space="preserve"> Популяризация лучших конк</w:t>
      </w:r>
      <w:r w:rsidR="00DD365B">
        <w:rPr>
          <w:sz w:val="26"/>
          <w:szCs w:val="26"/>
        </w:rPr>
        <w:t>урсных работ социальной рекламы;</w:t>
      </w:r>
    </w:p>
    <w:p w:rsidR="00DA6CBE" w:rsidRDefault="00DA6CBE" w:rsidP="00DA6CBE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5.6</w:t>
      </w:r>
      <w:r w:rsidR="00555B14">
        <w:rPr>
          <w:sz w:val="26"/>
          <w:szCs w:val="26"/>
        </w:rPr>
        <w:t>.</w:t>
      </w:r>
      <w:r>
        <w:rPr>
          <w:sz w:val="26"/>
          <w:szCs w:val="26"/>
        </w:rPr>
        <w:t xml:space="preserve"> Обобщение и распространение передового опыта в области социальной рекламы антинаркотической направленности и пр</w:t>
      </w:r>
      <w:r w:rsidR="00DD365B">
        <w:rPr>
          <w:sz w:val="26"/>
          <w:szCs w:val="26"/>
        </w:rPr>
        <w:t>опаганды здорового образа жизни;</w:t>
      </w:r>
    </w:p>
    <w:p w:rsidR="00DA6CBE" w:rsidRDefault="00532766" w:rsidP="00CC7FDA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55B14">
        <w:rPr>
          <w:sz w:val="26"/>
          <w:szCs w:val="26"/>
        </w:rPr>
        <w:t>.</w:t>
      </w:r>
      <w:r w:rsidR="003335CB">
        <w:rPr>
          <w:sz w:val="26"/>
          <w:szCs w:val="26"/>
        </w:rPr>
        <w:t xml:space="preserve"> Общее руководство и организацию проведения Конкурса осуществляет УКОН УМВД России по Псковской области.</w:t>
      </w:r>
    </w:p>
    <w:p w:rsidR="003335CB" w:rsidRDefault="003335CB" w:rsidP="003335CB">
      <w:pPr>
        <w:pStyle w:val="1"/>
        <w:shd w:val="clear" w:color="auto" w:fill="auto"/>
        <w:tabs>
          <w:tab w:val="left" w:pos="1049"/>
        </w:tabs>
        <w:spacing w:after="0" w:line="317" w:lineRule="exact"/>
        <w:ind w:left="780" w:right="40" w:firstLine="0"/>
        <w:jc w:val="both"/>
        <w:rPr>
          <w:sz w:val="26"/>
          <w:szCs w:val="26"/>
        </w:rPr>
      </w:pPr>
    </w:p>
    <w:p w:rsidR="003335CB" w:rsidRDefault="003335CB" w:rsidP="003335CB">
      <w:pPr>
        <w:pStyle w:val="1"/>
        <w:shd w:val="clear" w:color="auto" w:fill="auto"/>
        <w:tabs>
          <w:tab w:val="left" w:pos="1049"/>
        </w:tabs>
        <w:spacing w:after="0" w:line="317" w:lineRule="exact"/>
        <w:ind w:left="780" w:right="40" w:firstLine="0"/>
        <w:jc w:val="both"/>
        <w:rPr>
          <w:b/>
          <w:sz w:val="26"/>
          <w:szCs w:val="26"/>
        </w:rPr>
      </w:pPr>
      <w:r w:rsidRPr="003335CB">
        <w:rPr>
          <w:b/>
          <w:sz w:val="26"/>
          <w:szCs w:val="26"/>
        </w:rPr>
        <w:t>Порядок организации и проведения конкурса</w:t>
      </w:r>
      <w:r w:rsidR="00DD365B">
        <w:rPr>
          <w:b/>
          <w:sz w:val="26"/>
          <w:szCs w:val="26"/>
        </w:rPr>
        <w:t>:</w:t>
      </w:r>
    </w:p>
    <w:p w:rsidR="00876570" w:rsidRDefault="00876570" w:rsidP="003335CB">
      <w:pPr>
        <w:pStyle w:val="1"/>
        <w:shd w:val="clear" w:color="auto" w:fill="auto"/>
        <w:tabs>
          <w:tab w:val="left" w:pos="1049"/>
        </w:tabs>
        <w:spacing w:after="0" w:line="317" w:lineRule="exact"/>
        <w:ind w:left="780" w:right="40" w:firstLine="0"/>
        <w:jc w:val="both"/>
        <w:rPr>
          <w:b/>
          <w:sz w:val="26"/>
          <w:szCs w:val="26"/>
        </w:rPr>
      </w:pPr>
    </w:p>
    <w:p w:rsidR="003335CB" w:rsidRDefault="00532766" w:rsidP="00532766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55B14">
        <w:rPr>
          <w:sz w:val="26"/>
          <w:szCs w:val="26"/>
        </w:rPr>
        <w:t>.</w:t>
      </w:r>
      <w:r w:rsidRPr="00532766">
        <w:rPr>
          <w:sz w:val="26"/>
          <w:szCs w:val="26"/>
        </w:rPr>
        <w:t xml:space="preserve">Ежегодно </w:t>
      </w:r>
      <w:r w:rsidR="00EB1D22">
        <w:rPr>
          <w:sz w:val="26"/>
          <w:szCs w:val="26"/>
        </w:rPr>
        <w:t>(не позднее 20 декабря 2020</w:t>
      </w:r>
      <w:r>
        <w:rPr>
          <w:sz w:val="26"/>
          <w:szCs w:val="26"/>
        </w:rPr>
        <w:t xml:space="preserve"> года) </w:t>
      </w:r>
      <w:r w:rsidRPr="00532766">
        <w:rPr>
          <w:sz w:val="26"/>
          <w:szCs w:val="26"/>
        </w:rPr>
        <w:t xml:space="preserve">на ресурсах аппаратно-программного комплекса «Официальный интернет-сайт </w:t>
      </w:r>
      <w:r>
        <w:rPr>
          <w:sz w:val="26"/>
          <w:szCs w:val="26"/>
        </w:rPr>
        <w:t xml:space="preserve">УМВД </w:t>
      </w:r>
      <w:r w:rsidRPr="00532766">
        <w:rPr>
          <w:sz w:val="26"/>
          <w:szCs w:val="26"/>
        </w:rPr>
        <w:t>России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lastRenderedPageBreak/>
        <w:t>Псковской области</w:t>
      </w:r>
      <w:r w:rsidRPr="00532766">
        <w:rPr>
          <w:sz w:val="26"/>
          <w:szCs w:val="26"/>
        </w:rPr>
        <w:t>»</w:t>
      </w:r>
      <w:r>
        <w:rPr>
          <w:sz w:val="26"/>
          <w:szCs w:val="26"/>
        </w:rPr>
        <w:t>, указывается:</w:t>
      </w:r>
    </w:p>
    <w:p w:rsidR="00532766" w:rsidRDefault="00532766" w:rsidP="00532766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7.1</w:t>
      </w:r>
      <w:r w:rsidR="00555B14">
        <w:rPr>
          <w:sz w:val="26"/>
          <w:szCs w:val="26"/>
        </w:rPr>
        <w:t>.</w:t>
      </w:r>
      <w:r w:rsidR="00DD365B">
        <w:rPr>
          <w:sz w:val="26"/>
          <w:szCs w:val="26"/>
        </w:rPr>
        <w:t xml:space="preserve"> Номинации конкурса;</w:t>
      </w:r>
    </w:p>
    <w:p w:rsidR="00532766" w:rsidRDefault="00532766" w:rsidP="00532766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7.2</w:t>
      </w:r>
      <w:r w:rsidR="00555B14">
        <w:rPr>
          <w:sz w:val="26"/>
          <w:szCs w:val="26"/>
        </w:rPr>
        <w:t>.</w:t>
      </w:r>
      <w:r>
        <w:rPr>
          <w:sz w:val="26"/>
          <w:szCs w:val="26"/>
        </w:rPr>
        <w:t xml:space="preserve"> Форма заявки на участие в</w:t>
      </w:r>
      <w:r w:rsidR="00DD365B">
        <w:rPr>
          <w:sz w:val="26"/>
          <w:szCs w:val="26"/>
        </w:rPr>
        <w:t xml:space="preserve"> конкурсе;</w:t>
      </w:r>
    </w:p>
    <w:p w:rsidR="00532766" w:rsidRDefault="00532766" w:rsidP="00532766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7.3</w:t>
      </w:r>
      <w:r w:rsidR="00555B14">
        <w:rPr>
          <w:sz w:val="26"/>
          <w:szCs w:val="26"/>
        </w:rPr>
        <w:t>.</w:t>
      </w:r>
      <w:r>
        <w:rPr>
          <w:sz w:val="26"/>
          <w:szCs w:val="26"/>
        </w:rPr>
        <w:t xml:space="preserve"> Требования, пре</w:t>
      </w:r>
      <w:r w:rsidR="00DD365B">
        <w:rPr>
          <w:sz w:val="26"/>
          <w:szCs w:val="26"/>
        </w:rPr>
        <w:t>дъявляемые к конкурсным работам;</w:t>
      </w:r>
    </w:p>
    <w:p w:rsidR="00532766" w:rsidRDefault="00532766" w:rsidP="00532766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7.4</w:t>
      </w:r>
      <w:r w:rsidR="00555B14">
        <w:rPr>
          <w:sz w:val="26"/>
          <w:szCs w:val="26"/>
        </w:rPr>
        <w:t>.</w:t>
      </w:r>
      <w:r>
        <w:rPr>
          <w:sz w:val="26"/>
          <w:szCs w:val="26"/>
        </w:rPr>
        <w:t xml:space="preserve"> Адрес для направления конкурсных работ</w:t>
      </w:r>
      <w:r w:rsidR="00DD365B">
        <w:rPr>
          <w:sz w:val="26"/>
          <w:szCs w:val="26"/>
        </w:rPr>
        <w:t xml:space="preserve"> и заявок на участие в конкурсе;</w:t>
      </w:r>
    </w:p>
    <w:p w:rsidR="00532766" w:rsidRDefault="00532766" w:rsidP="00532766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7.5</w:t>
      </w:r>
      <w:r w:rsidR="00555B14">
        <w:rPr>
          <w:sz w:val="26"/>
          <w:szCs w:val="26"/>
        </w:rPr>
        <w:t>.</w:t>
      </w:r>
      <w:r>
        <w:rPr>
          <w:sz w:val="26"/>
          <w:szCs w:val="26"/>
        </w:rPr>
        <w:t xml:space="preserve"> Сроки подачи заявки на участие в конкурсе и</w:t>
      </w:r>
      <w:r w:rsidR="00DD365B">
        <w:rPr>
          <w:sz w:val="26"/>
          <w:szCs w:val="26"/>
        </w:rPr>
        <w:t xml:space="preserve"> представления конкурсных работ;</w:t>
      </w:r>
    </w:p>
    <w:p w:rsidR="003335CB" w:rsidRDefault="00532766" w:rsidP="00532766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55B14">
        <w:rPr>
          <w:sz w:val="26"/>
          <w:szCs w:val="26"/>
        </w:rPr>
        <w:t>.</w:t>
      </w:r>
      <w:r>
        <w:rPr>
          <w:sz w:val="26"/>
          <w:szCs w:val="26"/>
        </w:rPr>
        <w:t xml:space="preserve"> Региональный этап конкурса проводится </w:t>
      </w:r>
      <w:r w:rsidR="00EB1D22">
        <w:rPr>
          <w:b/>
          <w:sz w:val="26"/>
          <w:szCs w:val="26"/>
        </w:rPr>
        <w:t>с 10 января по 20 февраля 2020</w:t>
      </w:r>
      <w:r w:rsidRPr="00555B14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>, в ходе которого осуществляется проведение пред</w:t>
      </w:r>
      <w:r w:rsidR="00DD365B">
        <w:rPr>
          <w:sz w:val="26"/>
          <w:szCs w:val="26"/>
        </w:rPr>
        <w:t>варительного конкурсного отбора;</w:t>
      </w:r>
    </w:p>
    <w:p w:rsidR="00555B14" w:rsidRDefault="00555B14" w:rsidP="00532766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Конкурсные работы предоставляются в </w:t>
      </w:r>
      <w:r w:rsidR="00CC7FDA">
        <w:rPr>
          <w:sz w:val="26"/>
          <w:szCs w:val="26"/>
        </w:rPr>
        <w:t>адрес Управления</w:t>
      </w:r>
      <w:r>
        <w:rPr>
          <w:sz w:val="26"/>
          <w:szCs w:val="26"/>
        </w:rPr>
        <w:t xml:space="preserve"> по контролю за оборотом наркотиков У</w:t>
      </w:r>
      <w:r w:rsidR="00CC7FDA">
        <w:rPr>
          <w:sz w:val="26"/>
          <w:szCs w:val="26"/>
        </w:rPr>
        <w:t>МВД России по Псковской области г</w:t>
      </w:r>
      <w:r w:rsidR="00CC7FDA" w:rsidRPr="00876570">
        <w:rPr>
          <w:b/>
          <w:sz w:val="26"/>
          <w:szCs w:val="26"/>
        </w:rPr>
        <w:t>. Псков, ул. Ипподромная д.118 18000</w:t>
      </w:r>
      <w:r w:rsidR="000E23A3">
        <w:rPr>
          <w:b/>
          <w:sz w:val="26"/>
          <w:szCs w:val="26"/>
        </w:rPr>
        <w:t>6</w:t>
      </w:r>
      <w:r w:rsidR="00CC7FDA">
        <w:rPr>
          <w:sz w:val="26"/>
          <w:szCs w:val="26"/>
        </w:rPr>
        <w:t xml:space="preserve"> или по средствам электронной почты: </w:t>
      </w:r>
      <w:r w:rsidR="00CC7FDA" w:rsidRPr="00CC7FDA">
        <w:rPr>
          <w:b/>
          <w:sz w:val="26"/>
          <w:szCs w:val="26"/>
        </w:rPr>
        <w:t>ukonpskov@mail.ru</w:t>
      </w:r>
      <w:r w:rsidR="00DD365B">
        <w:rPr>
          <w:sz w:val="26"/>
          <w:szCs w:val="26"/>
        </w:rPr>
        <w:t>;</w:t>
      </w:r>
    </w:p>
    <w:p w:rsidR="00555B14" w:rsidRDefault="00555B14" w:rsidP="00532766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10. Для проведения конкурсного отбор</w:t>
      </w:r>
      <w:r w:rsidR="00DD365B">
        <w:rPr>
          <w:sz w:val="26"/>
          <w:szCs w:val="26"/>
        </w:rPr>
        <w:t>а создается отборочная комиссия;</w:t>
      </w:r>
    </w:p>
    <w:p w:rsidR="00555B14" w:rsidRDefault="00555B14" w:rsidP="00532766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11. Председателем отборочной комиссии является руководитель (начальник) Управления</w:t>
      </w:r>
      <w:r w:rsidRPr="00555B14">
        <w:rPr>
          <w:sz w:val="26"/>
          <w:szCs w:val="26"/>
        </w:rPr>
        <w:t xml:space="preserve"> по контролю за оборотом наркотиков У</w:t>
      </w:r>
      <w:r w:rsidR="00DD365B">
        <w:rPr>
          <w:sz w:val="26"/>
          <w:szCs w:val="26"/>
        </w:rPr>
        <w:t>МВД России по Псковской области;</w:t>
      </w:r>
    </w:p>
    <w:p w:rsidR="00555B14" w:rsidRDefault="00555B14" w:rsidP="00532766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12. Персональный состав отборочной комисси</w:t>
      </w:r>
      <w:r w:rsidR="00DD365B">
        <w:rPr>
          <w:sz w:val="26"/>
          <w:szCs w:val="26"/>
        </w:rPr>
        <w:t>и утверждается ее председателем;</w:t>
      </w:r>
    </w:p>
    <w:p w:rsidR="00532766" w:rsidRDefault="008563D1" w:rsidP="00532766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13. В состав отборочной комиссии по согласованию могут входить представители органов исполнительной власти, органов государственной власти Псковской области и органы местного самоуправления, общественных организаций, деятел</w:t>
      </w:r>
      <w:r w:rsidR="00DD365B">
        <w:rPr>
          <w:sz w:val="26"/>
          <w:szCs w:val="26"/>
        </w:rPr>
        <w:t>и культуры и искусства и другие;</w:t>
      </w:r>
    </w:p>
    <w:p w:rsidR="008563D1" w:rsidRDefault="008563D1" w:rsidP="00532766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876570">
        <w:rPr>
          <w:sz w:val="26"/>
          <w:szCs w:val="26"/>
        </w:rPr>
        <w:t>Отборочная комиссия</w:t>
      </w:r>
      <w:r>
        <w:rPr>
          <w:sz w:val="26"/>
          <w:szCs w:val="26"/>
        </w:rPr>
        <w:t xml:space="preserve"> осуществляется оценку конкурсных работ и определяет не более одной работы в каждой номинации для у</w:t>
      </w:r>
      <w:r w:rsidR="00876570">
        <w:rPr>
          <w:sz w:val="26"/>
          <w:szCs w:val="26"/>
        </w:rPr>
        <w:t>частия в федеральном этапе к</w:t>
      </w:r>
      <w:r w:rsidR="00DD365B">
        <w:rPr>
          <w:sz w:val="26"/>
          <w:szCs w:val="26"/>
        </w:rPr>
        <w:t>онкурса;</w:t>
      </w:r>
    </w:p>
    <w:p w:rsidR="008563D1" w:rsidRDefault="008563D1" w:rsidP="00532766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Решение отборочной </w:t>
      </w:r>
      <w:r w:rsidR="00DD365B">
        <w:rPr>
          <w:sz w:val="26"/>
          <w:szCs w:val="26"/>
        </w:rPr>
        <w:t>комиссии оформляется протоколом;</w:t>
      </w:r>
    </w:p>
    <w:p w:rsidR="008563D1" w:rsidRDefault="008563D1" w:rsidP="00532766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Конкурсные </w:t>
      </w:r>
      <w:r w:rsidR="00E92083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могут быть использован</w:t>
      </w:r>
      <w:r w:rsidR="00876570">
        <w:rPr>
          <w:sz w:val="26"/>
          <w:szCs w:val="26"/>
        </w:rPr>
        <w:t>ы</w:t>
      </w:r>
      <w:r>
        <w:rPr>
          <w:sz w:val="26"/>
          <w:szCs w:val="26"/>
        </w:rPr>
        <w:t xml:space="preserve"> организаторами </w:t>
      </w:r>
      <w:r w:rsidR="00876570">
        <w:rPr>
          <w:sz w:val="26"/>
          <w:szCs w:val="26"/>
        </w:rPr>
        <w:t>к</w:t>
      </w:r>
      <w:r w:rsidR="00E92083">
        <w:rPr>
          <w:sz w:val="26"/>
          <w:szCs w:val="26"/>
        </w:rPr>
        <w:t>онкурса</w:t>
      </w:r>
      <w:r>
        <w:rPr>
          <w:sz w:val="26"/>
          <w:szCs w:val="26"/>
        </w:rPr>
        <w:t xml:space="preserve"> в целях размещения в эфире </w:t>
      </w:r>
      <w:r w:rsidR="00E92083">
        <w:rPr>
          <w:sz w:val="26"/>
          <w:szCs w:val="26"/>
        </w:rPr>
        <w:t>федеральных</w:t>
      </w:r>
      <w:r>
        <w:rPr>
          <w:sz w:val="26"/>
          <w:szCs w:val="26"/>
        </w:rPr>
        <w:t xml:space="preserve"> и региональных теле</w:t>
      </w:r>
      <w:r w:rsidR="00876570">
        <w:rPr>
          <w:sz w:val="26"/>
          <w:szCs w:val="26"/>
        </w:rPr>
        <w:t xml:space="preserve">визионных каналов, на видео </w:t>
      </w:r>
      <w:r>
        <w:rPr>
          <w:sz w:val="26"/>
          <w:szCs w:val="26"/>
        </w:rPr>
        <w:t>и рекламных установках на территории городов Российской Федерации</w:t>
      </w:r>
      <w:r w:rsidR="00E92083">
        <w:rPr>
          <w:sz w:val="26"/>
          <w:szCs w:val="26"/>
        </w:rPr>
        <w:t>, в информационно-телек</w:t>
      </w:r>
      <w:r w:rsidR="00DD365B">
        <w:rPr>
          <w:sz w:val="26"/>
          <w:szCs w:val="26"/>
        </w:rPr>
        <w:t>оммуникационной сети «Интернет»;</w:t>
      </w:r>
    </w:p>
    <w:p w:rsidR="00E92083" w:rsidRDefault="00E92083" w:rsidP="00E92083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Отобранный для участия федеральном этапе конкурса конкурсные работы с заявкой на участие в срок до 25 февраля </w:t>
      </w:r>
      <w:r w:rsidR="00EB1D22">
        <w:rPr>
          <w:sz w:val="26"/>
          <w:szCs w:val="26"/>
        </w:rPr>
        <w:t>2020</w:t>
      </w:r>
      <w:r w:rsidR="00876570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предоставляются в Главное управление по </w:t>
      </w:r>
      <w:r w:rsidRPr="00E92083">
        <w:rPr>
          <w:sz w:val="26"/>
          <w:szCs w:val="26"/>
        </w:rPr>
        <w:t>контролю за оборотом наркотиков МВД России</w:t>
      </w:r>
      <w:r>
        <w:rPr>
          <w:sz w:val="26"/>
          <w:szCs w:val="26"/>
        </w:rPr>
        <w:t>.</w:t>
      </w:r>
    </w:p>
    <w:p w:rsidR="00E92083" w:rsidRDefault="00E92083" w:rsidP="00E92083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</w:p>
    <w:p w:rsidR="00E92083" w:rsidRPr="00E92083" w:rsidRDefault="00E92083" w:rsidP="00E92083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b/>
          <w:sz w:val="26"/>
          <w:szCs w:val="26"/>
        </w:rPr>
      </w:pPr>
      <w:r w:rsidRPr="00E92083">
        <w:rPr>
          <w:b/>
          <w:sz w:val="26"/>
          <w:szCs w:val="26"/>
        </w:rPr>
        <w:t>Требования, предъявляемые к конкурсным работам</w:t>
      </w:r>
      <w:r w:rsidR="00DD365B">
        <w:rPr>
          <w:b/>
          <w:sz w:val="26"/>
          <w:szCs w:val="26"/>
        </w:rPr>
        <w:t>:</w:t>
      </w:r>
    </w:p>
    <w:p w:rsidR="00532766" w:rsidRPr="00532766" w:rsidRDefault="00532766" w:rsidP="00532766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</w:p>
    <w:p w:rsidR="00E92083" w:rsidRDefault="00E92083" w:rsidP="00E92083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18. Конкурсные р</w:t>
      </w:r>
      <w:r w:rsidRPr="00495ED9">
        <w:rPr>
          <w:sz w:val="26"/>
          <w:szCs w:val="26"/>
        </w:rPr>
        <w:t>аботы в номинации «Лучший макет наружной социальной рекламы, направленной на снижение спроса на наркотики» представляются на оптических носителях (CD или DVD). Форматы файла: JPG, разрешение 1920x1080</w:t>
      </w:r>
      <w:r w:rsidR="00DD365B">
        <w:rPr>
          <w:sz w:val="26"/>
          <w:szCs w:val="26"/>
        </w:rPr>
        <w:t>р (формат 16x9), не более 10 МБ;</w:t>
      </w:r>
    </w:p>
    <w:p w:rsidR="00E92083" w:rsidRDefault="00E92083" w:rsidP="00E92083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19. Конкурсные р</w:t>
      </w:r>
      <w:r w:rsidRPr="00495ED9">
        <w:rPr>
          <w:sz w:val="26"/>
          <w:szCs w:val="26"/>
        </w:rPr>
        <w:t xml:space="preserve">аботы в номинации «Лучший видеоролик антинаркотической направленности и пропаганды здорового образа жизни» </w:t>
      </w:r>
      <w:r w:rsidRPr="00495ED9">
        <w:rPr>
          <w:sz w:val="26"/>
          <w:szCs w:val="26"/>
        </w:rPr>
        <w:lastRenderedPageBreak/>
        <w:t>представляются на оптических носителях (CD или DVD). Форматы файла: avi, mpeg 4; разрешение 1920х1080р, не более 500 МБ; длительность: не более</w:t>
      </w:r>
      <w:r w:rsidR="00DD365B">
        <w:rPr>
          <w:sz w:val="26"/>
          <w:szCs w:val="26"/>
        </w:rPr>
        <w:t xml:space="preserve"> 120 сек.; звук: 16 бит, стерео;</w:t>
      </w:r>
    </w:p>
    <w:p w:rsidR="00777B48" w:rsidRDefault="00E92083" w:rsidP="00777B48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 w:rsidRPr="00E92083">
        <w:rPr>
          <w:sz w:val="26"/>
          <w:szCs w:val="26"/>
        </w:rPr>
        <w:t xml:space="preserve">Конкурсные </w:t>
      </w:r>
      <w:r>
        <w:rPr>
          <w:sz w:val="26"/>
          <w:szCs w:val="26"/>
        </w:rPr>
        <w:t>р</w:t>
      </w:r>
      <w:r w:rsidRPr="00495ED9">
        <w:rPr>
          <w:sz w:val="26"/>
          <w:szCs w:val="26"/>
        </w:rPr>
        <w:t>аботы в номинации «Лучший буклет антинаркотической направленности и пропаганды здорового образа жизни» представляются в бумажном виде, а также на оптических носителях (CD или DVD). Форматы файла: JPG/PDF, разрешение 1920х1080</w:t>
      </w:r>
      <w:r w:rsidR="00DD365B">
        <w:rPr>
          <w:sz w:val="26"/>
          <w:szCs w:val="26"/>
        </w:rPr>
        <w:t>р (формат 16x9), не более 10 МБ;</w:t>
      </w:r>
    </w:p>
    <w:p w:rsidR="00777B48" w:rsidRDefault="00777B48" w:rsidP="00777B48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21. К работам, представляемым на к</w:t>
      </w:r>
      <w:r w:rsidRPr="00777B48">
        <w:rPr>
          <w:sz w:val="26"/>
          <w:szCs w:val="26"/>
        </w:rPr>
        <w:t>онкурс, прилагаются</w:t>
      </w:r>
      <w:r>
        <w:rPr>
          <w:sz w:val="26"/>
          <w:szCs w:val="26"/>
        </w:rPr>
        <w:t>: заявление на участие в к</w:t>
      </w:r>
      <w:r w:rsidRPr="00777B48">
        <w:rPr>
          <w:sz w:val="26"/>
          <w:szCs w:val="26"/>
        </w:rPr>
        <w:t xml:space="preserve">онкурсе, краткая </w:t>
      </w:r>
      <w:r w:rsidR="00DD365B">
        <w:rPr>
          <w:sz w:val="26"/>
          <w:szCs w:val="26"/>
        </w:rPr>
        <w:t>аннотация к направляемой работе;</w:t>
      </w:r>
    </w:p>
    <w:p w:rsidR="00777B48" w:rsidRDefault="00777B48" w:rsidP="00777B48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22. К участию в конкурсе не допускаются работы, не соответствующие требованиям, предусмотренным настоящим Положением, или имеющ</w:t>
      </w:r>
      <w:r w:rsidR="00DD365B">
        <w:rPr>
          <w:sz w:val="26"/>
          <w:szCs w:val="26"/>
        </w:rPr>
        <w:t>ие брак в изображении или звуке;</w:t>
      </w:r>
    </w:p>
    <w:p w:rsidR="00777B48" w:rsidRDefault="00777B48" w:rsidP="00777B48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23. Конкурсные работы не рецензируются и не возвра</w:t>
      </w:r>
      <w:r w:rsidR="003720C8">
        <w:rPr>
          <w:sz w:val="26"/>
          <w:szCs w:val="26"/>
        </w:rPr>
        <w:t>щаются.</w:t>
      </w:r>
    </w:p>
    <w:p w:rsidR="003720C8" w:rsidRDefault="003720C8" w:rsidP="00777B48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</w:p>
    <w:p w:rsidR="003720C8" w:rsidRPr="003720C8" w:rsidRDefault="003720C8" w:rsidP="00777B48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b/>
          <w:sz w:val="26"/>
          <w:szCs w:val="26"/>
        </w:rPr>
      </w:pPr>
      <w:r w:rsidRPr="003720C8">
        <w:rPr>
          <w:b/>
          <w:sz w:val="26"/>
          <w:szCs w:val="26"/>
        </w:rPr>
        <w:t xml:space="preserve">Оценка конкурсных работ и порядок награждения </w:t>
      </w:r>
      <w:r>
        <w:rPr>
          <w:b/>
          <w:sz w:val="26"/>
          <w:szCs w:val="26"/>
        </w:rPr>
        <w:t>победителей</w:t>
      </w:r>
      <w:r w:rsidRPr="003720C8">
        <w:rPr>
          <w:b/>
          <w:sz w:val="26"/>
          <w:szCs w:val="26"/>
        </w:rPr>
        <w:t xml:space="preserve"> и призеров конкурса</w:t>
      </w:r>
      <w:r w:rsidR="00DD365B">
        <w:rPr>
          <w:b/>
          <w:sz w:val="26"/>
          <w:szCs w:val="26"/>
        </w:rPr>
        <w:t>:</w:t>
      </w:r>
    </w:p>
    <w:p w:rsidR="00777B48" w:rsidRDefault="00777B48" w:rsidP="00E92083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</w:p>
    <w:p w:rsidR="003720C8" w:rsidRPr="003720C8" w:rsidRDefault="003720C8" w:rsidP="003720C8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876570">
        <w:rPr>
          <w:sz w:val="26"/>
          <w:szCs w:val="26"/>
        </w:rPr>
        <w:t xml:space="preserve">. </w:t>
      </w:r>
      <w:r>
        <w:rPr>
          <w:sz w:val="26"/>
          <w:szCs w:val="26"/>
        </w:rPr>
        <w:t>Представленные на к</w:t>
      </w:r>
      <w:r w:rsidRPr="003720C8">
        <w:rPr>
          <w:sz w:val="26"/>
          <w:szCs w:val="26"/>
        </w:rPr>
        <w:t>онкурс работы оцениваются членами региональной отборочной коми</w:t>
      </w:r>
      <w:r w:rsidR="000E23A3">
        <w:rPr>
          <w:sz w:val="26"/>
          <w:szCs w:val="26"/>
        </w:rPr>
        <w:t>ссией</w:t>
      </w:r>
      <w:r w:rsidRPr="003720C8">
        <w:rPr>
          <w:sz w:val="26"/>
          <w:szCs w:val="26"/>
        </w:rPr>
        <w:t xml:space="preserve"> и конкурсной комиссией индивидуально по десятибалльной шкале</w:t>
      </w:r>
      <w:r w:rsidR="000E23A3">
        <w:rPr>
          <w:sz w:val="26"/>
          <w:szCs w:val="26"/>
        </w:rPr>
        <w:t>,</w:t>
      </w:r>
      <w:r w:rsidRPr="003720C8">
        <w:rPr>
          <w:sz w:val="26"/>
          <w:szCs w:val="26"/>
        </w:rPr>
        <w:t xml:space="preserve"> каждая в отдельности по следующим основным критериям:</w:t>
      </w:r>
    </w:p>
    <w:p w:rsidR="003720C8" w:rsidRPr="003720C8" w:rsidRDefault="00DD365B" w:rsidP="003720C8">
      <w:pPr>
        <w:pStyle w:val="1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24.1 Социальная значимость;</w:t>
      </w:r>
    </w:p>
    <w:p w:rsidR="003720C8" w:rsidRPr="003720C8" w:rsidRDefault="00DD365B" w:rsidP="003720C8">
      <w:pPr>
        <w:pStyle w:val="1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24.2 Информативность;</w:t>
      </w:r>
    </w:p>
    <w:p w:rsidR="003720C8" w:rsidRPr="003720C8" w:rsidRDefault="00DD365B" w:rsidP="003720C8">
      <w:pPr>
        <w:pStyle w:val="1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24.3 Глубина проработки темы;</w:t>
      </w:r>
    </w:p>
    <w:p w:rsidR="003720C8" w:rsidRPr="003720C8" w:rsidRDefault="003720C8" w:rsidP="003720C8">
      <w:pPr>
        <w:pStyle w:val="1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24.4 </w:t>
      </w:r>
      <w:r w:rsidR="00DD365B">
        <w:rPr>
          <w:sz w:val="26"/>
          <w:szCs w:val="26"/>
        </w:rPr>
        <w:t>Оригинальность подачи материала;</w:t>
      </w:r>
    </w:p>
    <w:p w:rsidR="003720C8" w:rsidRDefault="003720C8" w:rsidP="003720C8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24. 5 П</w:t>
      </w:r>
      <w:r w:rsidR="00DD365B">
        <w:rPr>
          <w:sz w:val="26"/>
          <w:szCs w:val="26"/>
        </w:rPr>
        <w:t>рактическая ценность;</w:t>
      </w:r>
    </w:p>
    <w:p w:rsidR="003720C8" w:rsidRDefault="003720C8" w:rsidP="003720C8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25. По итогам конкурса конкурсная комиссия определяет одного победителя и д</w:t>
      </w:r>
      <w:r w:rsidR="00DD365B">
        <w:rPr>
          <w:sz w:val="26"/>
          <w:szCs w:val="26"/>
        </w:rPr>
        <w:t>вух призеров в каждой номинации;</w:t>
      </w:r>
    </w:p>
    <w:p w:rsidR="003720C8" w:rsidRDefault="003720C8" w:rsidP="003720C8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Pr="00876570">
        <w:rPr>
          <w:sz w:val="26"/>
          <w:szCs w:val="26"/>
        </w:rPr>
        <w:t>Информация об итогах конкурса размещается на ресурсах аппаратно-программного комплекса «Официальный интернет-сайт УМВД России по Псковской области»</w:t>
      </w:r>
      <w:r w:rsidR="00876570" w:rsidRPr="00876570">
        <w:rPr>
          <w:sz w:val="26"/>
          <w:szCs w:val="26"/>
        </w:rPr>
        <w:t xml:space="preserve"> до 25 февраля</w:t>
      </w:r>
      <w:r w:rsidR="00EB1D22">
        <w:rPr>
          <w:sz w:val="26"/>
          <w:szCs w:val="26"/>
        </w:rPr>
        <w:t xml:space="preserve"> 2020</w:t>
      </w:r>
      <w:r w:rsidR="00DD365B">
        <w:rPr>
          <w:sz w:val="26"/>
          <w:szCs w:val="26"/>
        </w:rPr>
        <w:t xml:space="preserve"> года;</w:t>
      </w:r>
    </w:p>
    <w:p w:rsidR="003720C8" w:rsidRPr="003720C8" w:rsidRDefault="00CC7FDA" w:rsidP="00CC7FDA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27. Победителю к</w:t>
      </w:r>
      <w:r w:rsidR="003720C8" w:rsidRPr="003720C8">
        <w:rPr>
          <w:sz w:val="26"/>
          <w:szCs w:val="26"/>
        </w:rPr>
        <w:t xml:space="preserve">онкурса вручаются </w:t>
      </w:r>
      <w:r w:rsidR="00876570" w:rsidRPr="003720C8">
        <w:rPr>
          <w:sz w:val="26"/>
          <w:szCs w:val="26"/>
        </w:rPr>
        <w:t xml:space="preserve">диплом установленного образца </w:t>
      </w:r>
      <w:r w:rsidR="003720C8" w:rsidRPr="003720C8">
        <w:rPr>
          <w:sz w:val="26"/>
          <w:szCs w:val="26"/>
        </w:rPr>
        <w:t xml:space="preserve">«Победитель конкурса «Спасем </w:t>
      </w:r>
      <w:r w:rsidR="00876570">
        <w:rPr>
          <w:sz w:val="26"/>
          <w:szCs w:val="26"/>
        </w:rPr>
        <w:t>жизнь вместе»</w:t>
      </w:r>
      <w:r w:rsidR="00DD365B">
        <w:rPr>
          <w:sz w:val="26"/>
          <w:szCs w:val="26"/>
        </w:rPr>
        <w:t xml:space="preserve"> и ценный подарок;</w:t>
      </w:r>
    </w:p>
    <w:p w:rsidR="003720C8" w:rsidRPr="003720C8" w:rsidRDefault="00CC7FDA" w:rsidP="00CC7FDA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28. Призеру к</w:t>
      </w:r>
      <w:r w:rsidR="003720C8" w:rsidRPr="003720C8">
        <w:rPr>
          <w:sz w:val="26"/>
          <w:szCs w:val="26"/>
        </w:rPr>
        <w:t>онкурса вручаются диплом «Призер конкурса «Спасем жизнь вместе» установлен</w:t>
      </w:r>
      <w:r w:rsidR="00DD365B">
        <w:rPr>
          <w:sz w:val="26"/>
          <w:szCs w:val="26"/>
        </w:rPr>
        <w:t>ного образца и ценный подарок;</w:t>
      </w:r>
    </w:p>
    <w:p w:rsidR="003720C8" w:rsidRPr="003720C8" w:rsidRDefault="00CC7FDA" w:rsidP="00CC7FDA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29. </w:t>
      </w:r>
      <w:r w:rsidR="00876570">
        <w:rPr>
          <w:sz w:val="26"/>
          <w:szCs w:val="26"/>
        </w:rPr>
        <w:t>Если победителем или призером к</w:t>
      </w:r>
      <w:r w:rsidR="003720C8" w:rsidRPr="003720C8">
        <w:rPr>
          <w:sz w:val="26"/>
          <w:szCs w:val="26"/>
        </w:rPr>
        <w:t>онкурса становится творческий коллектив, то он награждается д</w:t>
      </w:r>
      <w:r>
        <w:rPr>
          <w:sz w:val="26"/>
          <w:szCs w:val="26"/>
        </w:rPr>
        <w:t>ипломом победителя или призера к</w:t>
      </w:r>
      <w:r w:rsidR="003720C8" w:rsidRPr="003720C8">
        <w:rPr>
          <w:sz w:val="26"/>
          <w:szCs w:val="26"/>
        </w:rPr>
        <w:t>онкурса, а его руководителю, в случае победы, вручаются приз «Победитель конкурса «Спасем</w:t>
      </w:r>
      <w:r w:rsidR="00DD365B">
        <w:rPr>
          <w:sz w:val="26"/>
          <w:szCs w:val="26"/>
        </w:rPr>
        <w:t xml:space="preserve"> жизнь вместе» и ценный подарок;</w:t>
      </w:r>
      <w:bookmarkStart w:id="0" w:name="_GoBack"/>
      <w:bookmarkEnd w:id="0"/>
    </w:p>
    <w:p w:rsidR="00FA2F74" w:rsidRPr="00495ED9" w:rsidRDefault="00CC7FDA" w:rsidP="00876570">
      <w:pPr>
        <w:pStyle w:val="1"/>
        <w:shd w:val="clear" w:color="auto" w:fill="auto"/>
        <w:spacing w:after="0" w:line="317" w:lineRule="exact"/>
        <w:ind w:left="6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30. </w:t>
      </w:r>
      <w:r w:rsidR="003720C8" w:rsidRPr="003720C8">
        <w:rPr>
          <w:sz w:val="26"/>
          <w:szCs w:val="26"/>
        </w:rPr>
        <w:t>Участники Конкурса, которые представили наиболее интересные работы, не вошедшие в числ</w:t>
      </w:r>
      <w:r w:rsidR="00876570">
        <w:rPr>
          <w:sz w:val="26"/>
          <w:szCs w:val="26"/>
        </w:rPr>
        <w:t>о победителей и призеров к</w:t>
      </w:r>
      <w:r w:rsidR="003720C8" w:rsidRPr="003720C8">
        <w:rPr>
          <w:sz w:val="26"/>
          <w:szCs w:val="26"/>
        </w:rPr>
        <w:t>онкурса, по усмотрению руководителя (начальника)У</w:t>
      </w:r>
      <w:r w:rsidR="00876570">
        <w:rPr>
          <w:sz w:val="26"/>
          <w:szCs w:val="26"/>
        </w:rPr>
        <w:t>КОН УМВД</w:t>
      </w:r>
      <w:r w:rsidR="003720C8" w:rsidRPr="003720C8">
        <w:rPr>
          <w:sz w:val="26"/>
          <w:szCs w:val="26"/>
        </w:rPr>
        <w:t xml:space="preserve"> России по Псковской области, а также заинтересованных ведомств могут быть поощрены своими правами «За активное участие в конкурсе социальной рекламы антинаркотической направленности и пропаганды здорового образа жизни «Спасем жизнь вместе».</w:t>
      </w:r>
    </w:p>
    <w:sectPr w:rsidR="00FA2F74" w:rsidRPr="00495ED9" w:rsidSect="00876570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6BB" w:rsidRDefault="000006BB" w:rsidP="009A3E3C">
      <w:pPr>
        <w:spacing w:after="0" w:line="240" w:lineRule="auto"/>
      </w:pPr>
      <w:r>
        <w:separator/>
      </w:r>
    </w:p>
  </w:endnote>
  <w:endnote w:type="continuationSeparator" w:id="1">
    <w:p w:rsidR="000006BB" w:rsidRDefault="000006BB" w:rsidP="009A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6BB" w:rsidRDefault="000006BB" w:rsidP="009A3E3C">
      <w:pPr>
        <w:spacing w:after="0" w:line="240" w:lineRule="auto"/>
      </w:pPr>
      <w:r>
        <w:separator/>
      </w:r>
    </w:p>
  </w:footnote>
  <w:footnote w:type="continuationSeparator" w:id="1">
    <w:p w:rsidR="000006BB" w:rsidRDefault="000006BB" w:rsidP="009A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5245"/>
      <w:docPartObj>
        <w:docPartGallery w:val="Page Numbers (Top of Page)"/>
        <w:docPartUnique/>
      </w:docPartObj>
    </w:sdtPr>
    <w:sdtContent>
      <w:p w:rsidR="008E6648" w:rsidRDefault="00F32535">
        <w:pPr>
          <w:pStyle w:val="a7"/>
          <w:jc w:val="center"/>
        </w:pPr>
        <w:r>
          <w:fldChar w:fldCharType="begin"/>
        </w:r>
        <w:r w:rsidR="00970462">
          <w:instrText xml:space="preserve"> PAGE   \* MERGEFORMAT </w:instrText>
        </w:r>
        <w:r>
          <w:fldChar w:fldCharType="separate"/>
        </w:r>
        <w:r w:rsidR="00EB1D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6648" w:rsidRDefault="008E66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54A"/>
    <w:multiLevelType w:val="hybridMultilevel"/>
    <w:tmpl w:val="90EAE4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4F21"/>
    <w:multiLevelType w:val="multilevel"/>
    <w:tmpl w:val="C0CE2D6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22566F08"/>
    <w:multiLevelType w:val="multilevel"/>
    <w:tmpl w:val="CFDA9C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3D0958"/>
    <w:multiLevelType w:val="hybridMultilevel"/>
    <w:tmpl w:val="68DA0882"/>
    <w:lvl w:ilvl="0" w:tplc="BE4A9BD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AE73C5"/>
    <w:multiLevelType w:val="hybridMultilevel"/>
    <w:tmpl w:val="90EAE4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E4129"/>
    <w:multiLevelType w:val="multilevel"/>
    <w:tmpl w:val="FD38D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C3092C"/>
    <w:multiLevelType w:val="multilevel"/>
    <w:tmpl w:val="21B69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7">
    <w:nsid w:val="7FDD09AC"/>
    <w:multiLevelType w:val="multilevel"/>
    <w:tmpl w:val="FD38D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A3E3C"/>
    <w:rsid w:val="000006BB"/>
    <w:rsid w:val="000E23A3"/>
    <w:rsid w:val="002E3135"/>
    <w:rsid w:val="003335CB"/>
    <w:rsid w:val="003720C8"/>
    <w:rsid w:val="00495ED9"/>
    <w:rsid w:val="00532766"/>
    <w:rsid w:val="00555B14"/>
    <w:rsid w:val="00581E3D"/>
    <w:rsid w:val="00777B48"/>
    <w:rsid w:val="008563D1"/>
    <w:rsid w:val="00876570"/>
    <w:rsid w:val="008E6648"/>
    <w:rsid w:val="00970462"/>
    <w:rsid w:val="009A3E3C"/>
    <w:rsid w:val="00A21BC5"/>
    <w:rsid w:val="00AA0A71"/>
    <w:rsid w:val="00AE3E7D"/>
    <w:rsid w:val="00C644F8"/>
    <w:rsid w:val="00CC7FDA"/>
    <w:rsid w:val="00D33EBD"/>
    <w:rsid w:val="00DA6CBE"/>
    <w:rsid w:val="00DD365B"/>
    <w:rsid w:val="00DE77B4"/>
    <w:rsid w:val="00E92083"/>
    <w:rsid w:val="00EB1D22"/>
    <w:rsid w:val="00F32535"/>
    <w:rsid w:val="00FA2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3E3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A3E3C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512pt0pt">
    <w:name w:val="Основной текст (5) + 12 pt;Интервал 0 pt"/>
    <w:basedOn w:val="5"/>
    <w:rsid w:val="009A3E3C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9A3E3C"/>
    <w:pPr>
      <w:widowControl w:val="0"/>
      <w:shd w:val="clear" w:color="auto" w:fill="FFFFFF"/>
      <w:spacing w:after="300" w:line="322" w:lineRule="exact"/>
      <w:ind w:hanging="1700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9A3E3C"/>
    <w:pPr>
      <w:widowControl w:val="0"/>
      <w:shd w:val="clear" w:color="auto" w:fill="FFFFFF"/>
      <w:spacing w:before="240" w:after="0" w:line="221" w:lineRule="exact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9A3E3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A3E3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A3E3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E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6648"/>
  </w:style>
  <w:style w:type="paragraph" w:styleId="a9">
    <w:name w:val="footer"/>
    <w:basedOn w:val="a"/>
    <w:link w:val="aa"/>
    <w:uiPriority w:val="99"/>
    <w:semiHidden/>
    <w:unhideWhenUsed/>
    <w:rsid w:val="008E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6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676FC-60AA-4244-BA4E-4B70AF85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Dolgushev</dc:creator>
  <cp:lastModifiedBy>1</cp:lastModifiedBy>
  <cp:revision>13</cp:revision>
  <cp:lastPrinted>2019-12-16T08:22:00Z</cp:lastPrinted>
  <dcterms:created xsi:type="dcterms:W3CDTF">2018-01-17T06:04:00Z</dcterms:created>
  <dcterms:modified xsi:type="dcterms:W3CDTF">2019-12-16T08:24:00Z</dcterms:modified>
</cp:coreProperties>
</file>